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503332">
        <w:rPr>
          <w:rFonts w:ascii="Times New Roman" w:hAnsi="Times New Roman" w:cs="Times New Roman"/>
          <w:b/>
          <w:sz w:val="28"/>
          <w:szCs w:val="28"/>
          <w:lang w:eastAsia="ru-RU"/>
        </w:rPr>
        <w:t>7</w:t>
      </w:r>
    </w:p>
    <w:p w:rsidR="0004014C" w:rsidRDefault="0004014C" w:rsidP="00FE4C20">
      <w:pPr>
        <w:pStyle w:val="a4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014C">
        <w:rPr>
          <w:rFonts w:ascii="Times New Roman" w:hAnsi="Times New Roman" w:cs="Times New Roman"/>
          <w:b/>
          <w:bCs/>
          <w:sz w:val="28"/>
          <w:szCs w:val="28"/>
        </w:rPr>
        <w:t>Физиче</w:t>
      </w:r>
      <w:r w:rsidR="004A122D">
        <w:rPr>
          <w:rFonts w:ascii="Times New Roman" w:hAnsi="Times New Roman" w:cs="Times New Roman"/>
          <w:b/>
          <w:bCs/>
          <w:sz w:val="28"/>
          <w:szCs w:val="28"/>
        </w:rPr>
        <w:t>ская реабилитация детей и подро</w:t>
      </w:r>
      <w:r w:rsidRPr="0004014C">
        <w:rPr>
          <w:rFonts w:ascii="Times New Roman" w:hAnsi="Times New Roman" w:cs="Times New Roman"/>
          <w:b/>
          <w:bCs/>
          <w:sz w:val="28"/>
          <w:szCs w:val="28"/>
        </w:rPr>
        <w:t xml:space="preserve">стков </w:t>
      </w:r>
    </w:p>
    <w:p w:rsidR="00FE4C20" w:rsidRPr="0004014C" w:rsidRDefault="0004014C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4014C">
        <w:rPr>
          <w:rFonts w:ascii="Times New Roman" w:hAnsi="Times New Roman" w:cs="Times New Roman"/>
          <w:b/>
          <w:bCs/>
          <w:sz w:val="28"/>
          <w:szCs w:val="28"/>
        </w:rPr>
        <w:t>с поражениями и заболеваниями нервной системы</w:t>
      </w:r>
    </w:p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047CD" w:rsidRDefault="00D047CD" w:rsidP="00D047CD">
      <w:pPr>
        <w:pStyle w:val="a4"/>
        <w:ind w:firstLine="709"/>
        <w:jc w:val="both"/>
        <w:rPr>
          <w:sz w:val="28"/>
          <w:szCs w:val="28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>:</w:t>
      </w:r>
      <w:r>
        <w:rPr>
          <w:sz w:val="28"/>
          <w:szCs w:val="28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 xml:space="preserve">разработать план – конспект занятия ЛФК </w:t>
      </w:r>
      <w:r>
        <w:rPr>
          <w:rFonts w:ascii="Times New Roman" w:hAnsi="Times New Roman" w:cs="Times New Roman"/>
          <w:sz w:val="28"/>
          <w:szCs w:val="28"/>
        </w:rPr>
        <w:t>при заболеваниях и поражениях нервной системы</w:t>
      </w:r>
      <w:r>
        <w:rPr>
          <w:sz w:val="28"/>
          <w:szCs w:val="28"/>
        </w:rPr>
        <w:t xml:space="preserve"> </w:t>
      </w:r>
    </w:p>
    <w:p w:rsidR="00850710" w:rsidRDefault="00850710" w:rsidP="00D047CD">
      <w:pPr>
        <w:pStyle w:val="a4"/>
        <w:ind w:firstLine="709"/>
        <w:jc w:val="both"/>
        <w:rPr>
          <w:sz w:val="28"/>
          <w:szCs w:val="28"/>
        </w:rPr>
      </w:pPr>
    </w:p>
    <w:p w:rsidR="00D047CD" w:rsidRPr="00850710" w:rsidRDefault="00850710" w:rsidP="00503332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50710">
        <w:rPr>
          <w:rFonts w:ascii="Times New Roman" w:hAnsi="Times New Roman" w:cs="Times New Roman"/>
          <w:bCs/>
          <w:sz w:val="28"/>
          <w:szCs w:val="28"/>
        </w:rPr>
        <w:t xml:space="preserve">Физическая реабилитация </w:t>
      </w:r>
      <w:r w:rsidRPr="00850710">
        <w:rPr>
          <w:rFonts w:ascii="Times New Roman" w:hAnsi="Times New Roman" w:cs="Times New Roman"/>
          <w:sz w:val="28"/>
          <w:szCs w:val="28"/>
        </w:rPr>
        <w:t>используется при различных забо</w:t>
      </w:r>
      <w:r>
        <w:rPr>
          <w:rFonts w:ascii="Times New Roman" w:hAnsi="Times New Roman" w:cs="Times New Roman"/>
          <w:sz w:val="28"/>
          <w:szCs w:val="28"/>
        </w:rPr>
        <w:t>леваниях нервной системы детей и подростков</w:t>
      </w:r>
      <w:r w:rsidRPr="00850710">
        <w:rPr>
          <w:rFonts w:ascii="Times New Roman" w:hAnsi="Times New Roman" w:cs="Times New Roman"/>
          <w:sz w:val="28"/>
          <w:szCs w:val="28"/>
        </w:rPr>
        <w:t xml:space="preserve"> на всех этапах лечения и реабилитации. Особенности методик лечебной гимнастики для детей с неврологической патологией сводятся к более широкому применению игрового </w:t>
      </w:r>
      <w:r>
        <w:rPr>
          <w:rFonts w:ascii="Times New Roman" w:hAnsi="Times New Roman" w:cs="Times New Roman"/>
          <w:sz w:val="28"/>
          <w:szCs w:val="28"/>
        </w:rPr>
        <w:t>метода</w:t>
      </w:r>
      <w:r w:rsidRPr="00850710">
        <w:rPr>
          <w:rFonts w:ascii="Times New Roman" w:hAnsi="Times New Roman" w:cs="Times New Roman"/>
          <w:sz w:val="28"/>
          <w:szCs w:val="28"/>
        </w:rPr>
        <w:t>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0A2349">
        <w:rPr>
          <w:i/>
          <w:sz w:val="28"/>
          <w:szCs w:val="28"/>
        </w:rPr>
        <w:t>Невриты</w:t>
      </w:r>
      <w:r w:rsidR="00B609BD">
        <w:rPr>
          <w:sz w:val="28"/>
          <w:szCs w:val="28"/>
        </w:rPr>
        <w:t>. Невриты у детей чаще всего</w:t>
      </w:r>
      <w:r w:rsidRPr="00376246">
        <w:rPr>
          <w:sz w:val="28"/>
          <w:szCs w:val="28"/>
        </w:rPr>
        <w:t xml:space="preserve"> возникают в результате травмы или инфекционных заболеваний Они могут также развиваться при инфекционно-токсических процессах.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Под влиянием указанных факторов развиваются отек нервных стволов, распад миелиновой оболочки. Нервные волокна подвергаются перерождению и деструкции. Нарушается проводимость нервов.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При воспалении нервных ств</w:t>
      </w:r>
      <w:r>
        <w:rPr>
          <w:sz w:val="28"/>
          <w:szCs w:val="28"/>
        </w:rPr>
        <w:t>олов отмечаются рас</w:t>
      </w:r>
      <w:r w:rsidRPr="00376246">
        <w:rPr>
          <w:sz w:val="28"/>
          <w:szCs w:val="28"/>
        </w:rPr>
        <w:t>стройства чувствительности. Нару</w:t>
      </w:r>
      <w:r>
        <w:rPr>
          <w:sz w:val="28"/>
          <w:szCs w:val="28"/>
        </w:rPr>
        <w:t>шаются движения (парезы, парали</w:t>
      </w:r>
      <w:r w:rsidRPr="00376246">
        <w:rPr>
          <w:sz w:val="28"/>
          <w:szCs w:val="28"/>
        </w:rPr>
        <w:t xml:space="preserve">чи). Понижены или отсутствуют </w:t>
      </w:r>
      <w:r>
        <w:rPr>
          <w:sz w:val="28"/>
          <w:szCs w:val="28"/>
        </w:rPr>
        <w:t>сухожильные рефлексы. Снижен мы</w:t>
      </w:r>
      <w:r w:rsidRPr="00376246">
        <w:rPr>
          <w:sz w:val="28"/>
          <w:szCs w:val="28"/>
        </w:rPr>
        <w:t>шечный тонус. Наступает атрофия мышц. Отмечаются нарушения секреторных и вазомоторных функций.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Комплексное лечен</w:t>
      </w:r>
      <w:r>
        <w:rPr>
          <w:sz w:val="28"/>
          <w:szCs w:val="28"/>
        </w:rPr>
        <w:t>ие невритов направлено на ликви</w:t>
      </w:r>
      <w:r w:rsidRPr="00376246">
        <w:rPr>
          <w:sz w:val="28"/>
          <w:szCs w:val="28"/>
        </w:rPr>
        <w:t>дацию воспалительных изменений, чему способствуют ф</w:t>
      </w:r>
      <w:r>
        <w:rPr>
          <w:sz w:val="28"/>
          <w:szCs w:val="28"/>
        </w:rPr>
        <w:t>изиотерапия, витамины В</w:t>
      </w:r>
      <w:proofErr w:type="gramStart"/>
      <w:r w:rsidRPr="000A2349"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В</w:t>
      </w:r>
      <w:r w:rsidRPr="000A2349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прозерин</w:t>
      </w:r>
      <w:proofErr w:type="spellEnd"/>
      <w:r w:rsidRPr="00376246">
        <w:rPr>
          <w:sz w:val="28"/>
          <w:szCs w:val="28"/>
        </w:rPr>
        <w:t>.</w:t>
      </w:r>
    </w:p>
    <w:p w:rsidR="00B609BD" w:rsidRPr="00B609BD" w:rsidRDefault="00B609BD" w:rsidP="00BB146E">
      <w:pPr>
        <w:pStyle w:val="a4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609BD">
        <w:rPr>
          <w:rFonts w:ascii="Times New Roman" w:hAnsi="Times New Roman" w:cs="Times New Roman"/>
          <w:i/>
          <w:sz w:val="28"/>
          <w:szCs w:val="28"/>
        </w:rPr>
        <w:t>Задачи ЛФК:</w:t>
      </w:r>
    </w:p>
    <w:p w:rsidR="00B609BD" w:rsidRDefault="00B609BD" w:rsidP="00BB146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уменьшение</w:t>
      </w:r>
      <w:r w:rsidR="00BB146E">
        <w:rPr>
          <w:rFonts w:ascii="Times New Roman" w:hAnsi="Times New Roman" w:cs="Times New Roman"/>
          <w:sz w:val="28"/>
          <w:szCs w:val="28"/>
        </w:rPr>
        <w:t xml:space="preserve"> воспа</w:t>
      </w:r>
      <w:r w:rsidR="000A2349" w:rsidRPr="00BB146E">
        <w:rPr>
          <w:rFonts w:ascii="Times New Roman" w:hAnsi="Times New Roman" w:cs="Times New Roman"/>
          <w:sz w:val="28"/>
          <w:szCs w:val="28"/>
        </w:rPr>
        <w:t>лительн</w:t>
      </w:r>
      <w:r>
        <w:rPr>
          <w:rFonts w:ascii="Times New Roman" w:hAnsi="Times New Roman" w:cs="Times New Roman"/>
          <w:sz w:val="28"/>
          <w:szCs w:val="28"/>
        </w:rPr>
        <w:t xml:space="preserve">ых изменений; </w:t>
      </w:r>
    </w:p>
    <w:p w:rsidR="00B609BD" w:rsidRDefault="00B609BD" w:rsidP="00B609B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предупреждение</w:t>
      </w:r>
      <w:r w:rsidR="000A2349" w:rsidRPr="00BB146E">
        <w:rPr>
          <w:rFonts w:ascii="Times New Roman" w:hAnsi="Times New Roman" w:cs="Times New Roman"/>
          <w:sz w:val="28"/>
          <w:szCs w:val="28"/>
        </w:rPr>
        <w:t xml:space="preserve"> возможной атр</w:t>
      </w:r>
      <w:r>
        <w:rPr>
          <w:rFonts w:ascii="Times New Roman" w:hAnsi="Times New Roman" w:cs="Times New Roman"/>
          <w:sz w:val="28"/>
          <w:szCs w:val="28"/>
        </w:rPr>
        <w:t>офии мышц и развития контрактур;</w:t>
      </w:r>
    </w:p>
    <w:p w:rsidR="00BB146E" w:rsidRDefault="00B609BD" w:rsidP="00B609BD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2349" w:rsidRPr="00BB146E">
        <w:rPr>
          <w:rFonts w:ascii="Times New Roman" w:hAnsi="Times New Roman" w:cs="Times New Roman"/>
          <w:sz w:val="28"/>
          <w:szCs w:val="28"/>
        </w:rPr>
        <w:t xml:space="preserve">восстановления нормальной проводимости нервного ствола. </w:t>
      </w:r>
    </w:p>
    <w:p w:rsidR="00BB146E" w:rsidRDefault="000A2349" w:rsidP="00BB146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46E">
        <w:rPr>
          <w:rFonts w:ascii="Times New Roman" w:hAnsi="Times New Roman" w:cs="Times New Roman"/>
          <w:sz w:val="28"/>
          <w:szCs w:val="28"/>
        </w:rPr>
        <w:t>При удовлетворит</w:t>
      </w:r>
      <w:r w:rsidR="00BB146E">
        <w:rPr>
          <w:rFonts w:ascii="Times New Roman" w:hAnsi="Times New Roman" w:cs="Times New Roman"/>
          <w:sz w:val="28"/>
          <w:szCs w:val="28"/>
        </w:rPr>
        <w:t>ельном состоянии больного лечеб</w:t>
      </w:r>
      <w:r w:rsidRPr="00BB146E">
        <w:rPr>
          <w:rFonts w:ascii="Times New Roman" w:hAnsi="Times New Roman" w:cs="Times New Roman"/>
          <w:sz w:val="28"/>
          <w:szCs w:val="28"/>
        </w:rPr>
        <w:t xml:space="preserve">ную физическую культуру назначают сразу после стихания острых явлений. </w:t>
      </w:r>
    </w:p>
    <w:p w:rsidR="000A2349" w:rsidRPr="00BB146E" w:rsidRDefault="00BB146E" w:rsidP="00BB146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46E">
        <w:rPr>
          <w:rFonts w:ascii="Times New Roman" w:hAnsi="Times New Roman" w:cs="Times New Roman"/>
          <w:i/>
          <w:sz w:val="28"/>
          <w:szCs w:val="28"/>
        </w:rPr>
        <w:t>Методика ЛФК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A2349" w:rsidRPr="00BB146E">
        <w:rPr>
          <w:rFonts w:ascii="Times New Roman" w:hAnsi="Times New Roman" w:cs="Times New Roman"/>
          <w:sz w:val="28"/>
          <w:szCs w:val="28"/>
        </w:rPr>
        <w:t>Специальные упражнения</w:t>
      </w:r>
      <w:r>
        <w:rPr>
          <w:rFonts w:ascii="Times New Roman" w:hAnsi="Times New Roman" w:cs="Times New Roman"/>
          <w:sz w:val="28"/>
          <w:szCs w:val="28"/>
        </w:rPr>
        <w:t xml:space="preserve"> для пораженной конечности соче</w:t>
      </w:r>
      <w:r w:rsidR="000A2349" w:rsidRPr="00BB146E">
        <w:rPr>
          <w:rFonts w:ascii="Times New Roman" w:hAnsi="Times New Roman" w:cs="Times New Roman"/>
          <w:sz w:val="28"/>
          <w:szCs w:val="28"/>
        </w:rPr>
        <w:t>таются с общеразвивающими в пределах двигательного режима. Если активные сокращения соответс</w:t>
      </w:r>
      <w:r w:rsidR="00B609BD">
        <w:rPr>
          <w:rFonts w:ascii="Times New Roman" w:hAnsi="Times New Roman" w:cs="Times New Roman"/>
          <w:sz w:val="28"/>
          <w:szCs w:val="28"/>
        </w:rPr>
        <w:t>твующих мышц отсутствуют, приме</w:t>
      </w:r>
      <w:r w:rsidR="000A2349" w:rsidRPr="00BB146E">
        <w:rPr>
          <w:rFonts w:ascii="Times New Roman" w:hAnsi="Times New Roman" w:cs="Times New Roman"/>
          <w:sz w:val="28"/>
          <w:szCs w:val="28"/>
        </w:rPr>
        <w:t>няются упражнения в посылке импульсов, идеомоторные. Ребенок пытается напрягать эти мышцы с максимальным волевым усилием. Такие попытки предпринимаются как изолированно, так и в сочетании с пассивными упражнениями. По мер</w:t>
      </w:r>
      <w:r w:rsidR="00B609BD">
        <w:rPr>
          <w:rFonts w:ascii="Times New Roman" w:hAnsi="Times New Roman" w:cs="Times New Roman"/>
          <w:sz w:val="28"/>
          <w:szCs w:val="28"/>
        </w:rPr>
        <w:t xml:space="preserve">е восстановления движений в </w:t>
      </w:r>
      <w:r>
        <w:rPr>
          <w:rFonts w:ascii="Times New Roman" w:hAnsi="Times New Roman" w:cs="Times New Roman"/>
          <w:sz w:val="28"/>
          <w:szCs w:val="28"/>
        </w:rPr>
        <w:t>за</w:t>
      </w:r>
      <w:r w:rsidR="000A2349" w:rsidRPr="00BB146E">
        <w:rPr>
          <w:rFonts w:ascii="Times New Roman" w:hAnsi="Times New Roman" w:cs="Times New Roman"/>
          <w:sz w:val="28"/>
          <w:szCs w:val="28"/>
        </w:rPr>
        <w:t>нятия включаются активные у</w:t>
      </w:r>
      <w:r w:rsidR="00B609BD">
        <w:rPr>
          <w:rFonts w:ascii="Times New Roman" w:hAnsi="Times New Roman" w:cs="Times New Roman"/>
          <w:sz w:val="28"/>
          <w:szCs w:val="28"/>
        </w:rPr>
        <w:t>пражнения, выполняемые из облег</w:t>
      </w:r>
      <w:r w:rsidR="000A2349" w:rsidRPr="00BB146E">
        <w:rPr>
          <w:rFonts w:ascii="Times New Roman" w:hAnsi="Times New Roman" w:cs="Times New Roman"/>
          <w:sz w:val="28"/>
          <w:szCs w:val="28"/>
        </w:rPr>
        <w:t>ченных исходных положений, при к</w:t>
      </w:r>
      <w:r w:rsidR="00B609BD">
        <w:rPr>
          <w:rFonts w:ascii="Times New Roman" w:hAnsi="Times New Roman" w:cs="Times New Roman"/>
          <w:sz w:val="28"/>
          <w:szCs w:val="28"/>
        </w:rPr>
        <w:t>оторых укорачивается длина рыча</w:t>
      </w:r>
      <w:r w:rsidR="000A2349" w:rsidRPr="00BB146E">
        <w:rPr>
          <w:rFonts w:ascii="Times New Roman" w:hAnsi="Times New Roman" w:cs="Times New Roman"/>
          <w:sz w:val="28"/>
          <w:szCs w:val="28"/>
        </w:rPr>
        <w:t>га и исключается необходимость преодолевать массу конечности. Одним из способов облегчения движений является выполнение их в воде.</w:t>
      </w:r>
    </w:p>
    <w:p w:rsidR="000A2349" w:rsidRPr="00376246" w:rsidRDefault="00B609BD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активных со</w:t>
      </w:r>
      <w:r w:rsidR="000A2349" w:rsidRPr="00376246">
        <w:rPr>
          <w:sz w:val="28"/>
          <w:szCs w:val="28"/>
        </w:rPr>
        <w:t>кращений ослабленных мышц применяются упражнения для других мышц, обеспечивающие «активный отдых».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 xml:space="preserve">В связи с отсутствием или </w:t>
      </w:r>
      <w:r w:rsidR="00B609BD">
        <w:rPr>
          <w:sz w:val="28"/>
          <w:szCs w:val="28"/>
        </w:rPr>
        <w:t xml:space="preserve">ограничением активных движений и </w:t>
      </w:r>
      <w:r w:rsidR="00B609BD">
        <w:rPr>
          <w:sz w:val="28"/>
          <w:szCs w:val="28"/>
        </w:rPr>
        <w:lastRenderedPageBreak/>
        <w:t>на</w:t>
      </w:r>
      <w:r w:rsidRPr="00376246">
        <w:rPr>
          <w:sz w:val="28"/>
          <w:szCs w:val="28"/>
        </w:rPr>
        <w:t xml:space="preserve">рушением нормального соотношения тонуса мышц-антагонистов при невритах могут формироваться контрактуры и </w:t>
      </w:r>
      <w:proofErr w:type="spellStart"/>
      <w:r w:rsidRPr="00376246">
        <w:rPr>
          <w:sz w:val="28"/>
          <w:szCs w:val="28"/>
        </w:rPr>
        <w:t>тугоподвижность</w:t>
      </w:r>
      <w:proofErr w:type="spellEnd"/>
      <w:r w:rsidRPr="00376246">
        <w:rPr>
          <w:sz w:val="28"/>
          <w:szCs w:val="28"/>
        </w:rPr>
        <w:t xml:space="preserve"> суставов. Для их предупреждения испол</w:t>
      </w:r>
      <w:r w:rsidR="00B609BD">
        <w:rPr>
          <w:sz w:val="28"/>
          <w:szCs w:val="28"/>
        </w:rPr>
        <w:t>ьзуются упражнения, обеспечиваю</w:t>
      </w:r>
      <w:r w:rsidRPr="00376246">
        <w:rPr>
          <w:sz w:val="28"/>
          <w:szCs w:val="28"/>
        </w:rPr>
        <w:t>щие сохранение нормальной амплит</w:t>
      </w:r>
      <w:r w:rsidR="00B609BD">
        <w:rPr>
          <w:sz w:val="28"/>
          <w:szCs w:val="28"/>
        </w:rPr>
        <w:t>уды движений. Это пассивные, ак</w:t>
      </w:r>
      <w:r w:rsidRPr="00376246">
        <w:rPr>
          <w:sz w:val="28"/>
          <w:szCs w:val="28"/>
        </w:rPr>
        <w:t>тивные с помощью и активные упражнения по всем осям, возможным в данном суставе. После занятий конечность фиксируется с помощью лонгеты или специального аппарата в правильном функциональном положении.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По мере улучшения двигательных функций специальные активные упражнения усложняются. Они выпо</w:t>
      </w:r>
      <w:r w:rsidR="004C45C8">
        <w:rPr>
          <w:sz w:val="28"/>
          <w:szCs w:val="28"/>
        </w:rPr>
        <w:t>лняются с предметами, с сопроти</w:t>
      </w:r>
      <w:r w:rsidRPr="00376246">
        <w:rPr>
          <w:sz w:val="28"/>
          <w:szCs w:val="28"/>
        </w:rPr>
        <w:t>влением, с отягощением.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При невритах периферических нервов нижних конечностей больные, на определенном этапе л</w:t>
      </w:r>
      <w:r w:rsidR="00B609BD">
        <w:rPr>
          <w:sz w:val="28"/>
          <w:szCs w:val="28"/>
        </w:rPr>
        <w:t>ечения, выполняют часть упражне</w:t>
      </w:r>
      <w:r w:rsidRPr="00376246">
        <w:rPr>
          <w:sz w:val="28"/>
          <w:szCs w:val="28"/>
        </w:rPr>
        <w:t>ний в исходном положении стоя и в ходьбе.</w:t>
      </w:r>
    </w:p>
    <w:p w:rsidR="000A2349" w:rsidRPr="00376246" w:rsidRDefault="00850710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850710">
        <w:rPr>
          <w:rStyle w:val="22"/>
          <w:b w:val="0"/>
          <w:i/>
          <w:sz w:val="28"/>
          <w:szCs w:val="28"/>
        </w:rPr>
        <w:t>Неврозы</w:t>
      </w:r>
      <w:r w:rsidR="000A2349" w:rsidRPr="00376246">
        <w:rPr>
          <w:sz w:val="28"/>
          <w:szCs w:val="28"/>
        </w:rPr>
        <w:t xml:space="preserve"> </w:t>
      </w:r>
      <w:r w:rsidRPr="00630C07">
        <w:rPr>
          <w:sz w:val="28"/>
          <w:szCs w:val="28"/>
        </w:rPr>
        <w:t>–</w:t>
      </w:r>
      <w:r w:rsidR="000A2349" w:rsidRPr="00376246">
        <w:rPr>
          <w:sz w:val="28"/>
          <w:szCs w:val="28"/>
        </w:rPr>
        <w:t xml:space="preserve"> группа функциональных заболеваний нервной си</w:t>
      </w:r>
      <w:r w:rsidR="000A2349" w:rsidRPr="00376246">
        <w:rPr>
          <w:sz w:val="28"/>
          <w:szCs w:val="28"/>
        </w:rPr>
        <w:softHyphen/>
        <w:t>стемы, проявляющихся расстройством высшей нервной деятельности.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Неврозы возникают в результате неспособности личности адекватно реагировать на значимые для нее конфликты и конструктивно их разрешать. Они развиваются в первую очередь у ослабленных детей с вегет</w:t>
      </w:r>
      <w:r w:rsidR="00850710">
        <w:rPr>
          <w:sz w:val="28"/>
          <w:szCs w:val="28"/>
        </w:rPr>
        <w:t>ативными расстройствами. Психо</w:t>
      </w:r>
      <w:r w:rsidRPr="00376246">
        <w:rPr>
          <w:sz w:val="28"/>
          <w:szCs w:val="28"/>
        </w:rPr>
        <w:t>генными факторами являются внешние или внутренние конфликты, психическая травма, длительное или массивное перенапряжение э</w:t>
      </w:r>
      <w:r w:rsidR="00850710">
        <w:rPr>
          <w:sz w:val="28"/>
          <w:szCs w:val="28"/>
        </w:rPr>
        <w:t>мо</w:t>
      </w:r>
      <w:r w:rsidRPr="00376246">
        <w:rPr>
          <w:sz w:val="28"/>
          <w:szCs w:val="28"/>
        </w:rPr>
        <w:t xml:space="preserve">циональной </w:t>
      </w:r>
      <w:r w:rsidRPr="000A2349">
        <w:rPr>
          <w:rStyle w:val="28pt"/>
          <w:sz w:val="28"/>
          <w:szCs w:val="28"/>
          <w:lang w:val="ru-RU" w:eastAsia="ru-RU" w:bidi="ru-RU"/>
        </w:rPr>
        <w:t xml:space="preserve">или </w:t>
      </w:r>
      <w:r w:rsidRPr="00376246">
        <w:rPr>
          <w:sz w:val="28"/>
          <w:szCs w:val="28"/>
        </w:rPr>
        <w:t>интеллектуальной</w:t>
      </w:r>
      <w:r w:rsidR="00850710">
        <w:rPr>
          <w:sz w:val="28"/>
          <w:szCs w:val="28"/>
        </w:rPr>
        <w:t xml:space="preserve"> сферы. Начальные проявления не</w:t>
      </w:r>
      <w:r w:rsidRPr="00376246">
        <w:rPr>
          <w:sz w:val="28"/>
          <w:szCs w:val="28"/>
        </w:rPr>
        <w:t>врозов связаны с возникновением в</w:t>
      </w:r>
      <w:r w:rsidR="00850710">
        <w:rPr>
          <w:sz w:val="28"/>
          <w:szCs w:val="28"/>
        </w:rPr>
        <w:t>егетативных расстройств, появле</w:t>
      </w:r>
      <w:r w:rsidRPr="00376246">
        <w:rPr>
          <w:sz w:val="28"/>
          <w:szCs w:val="28"/>
        </w:rPr>
        <w:t>нием невротических реакций.</w:t>
      </w:r>
    </w:p>
    <w:p w:rsidR="000A2349" w:rsidRPr="00376246" w:rsidRDefault="00850710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Комплексное лечение включает исключение физических и психиче</w:t>
      </w:r>
      <w:r w:rsidR="000A2349" w:rsidRPr="00376246">
        <w:rPr>
          <w:sz w:val="28"/>
          <w:szCs w:val="28"/>
        </w:rPr>
        <w:t xml:space="preserve">ских перегрузок и конфликтов. Применяются седативные средства, транквилизаторы, </w:t>
      </w:r>
      <w:proofErr w:type="spellStart"/>
      <w:r w:rsidR="000A2349" w:rsidRPr="00376246">
        <w:rPr>
          <w:sz w:val="28"/>
          <w:szCs w:val="28"/>
        </w:rPr>
        <w:t>психостимуляторы</w:t>
      </w:r>
      <w:proofErr w:type="spellEnd"/>
      <w:r w:rsidR="000A2349" w:rsidRPr="00376246">
        <w:rPr>
          <w:sz w:val="28"/>
          <w:szCs w:val="28"/>
        </w:rPr>
        <w:t>, физиотерапевтически</w:t>
      </w:r>
      <w:r>
        <w:rPr>
          <w:sz w:val="28"/>
          <w:szCs w:val="28"/>
        </w:rPr>
        <w:t>е процедуры, особенно элект</w:t>
      </w:r>
      <w:r w:rsidR="000A2349" w:rsidRPr="00376246">
        <w:rPr>
          <w:sz w:val="28"/>
          <w:szCs w:val="28"/>
        </w:rPr>
        <w:t>росон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гидрокинезотерапия</w:t>
      </w:r>
      <w:proofErr w:type="spellEnd"/>
      <w:r w:rsidR="000A2349" w:rsidRPr="00376246">
        <w:rPr>
          <w:sz w:val="28"/>
          <w:szCs w:val="28"/>
        </w:rPr>
        <w:t>, лечебная физкультура. Ведущую роль играют пс</w:t>
      </w:r>
      <w:r w:rsidR="004C45C8">
        <w:rPr>
          <w:sz w:val="28"/>
          <w:szCs w:val="28"/>
        </w:rPr>
        <w:t>ихотерапия и лечебная гимнастика</w:t>
      </w:r>
      <w:r w:rsidR="000A2349" w:rsidRPr="00376246">
        <w:rPr>
          <w:sz w:val="28"/>
          <w:szCs w:val="28"/>
        </w:rPr>
        <w:t>.</w:t>
      </w:r>
    </w:p>
    <w:p w:rsidR="004C45C8" w:rsidRDefault="000A2349" w:rsidP="004C45C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5C8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Лечебная физ</w:t>
      </w:r>
      <w:r w:rsidR="0074599E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 xml:space="preserve">ическая </w:t>
      </w:r>
      <w:r w:rsidRPr="004C45C8">
        <w:rPr>
          <w:rStyle w:val="22pt"/>
          <w:rFonts w:eastAsiaTheme="minorHAnsi"/>
          <w:color w:val="auto"/>
          <w:spacing w:val="0"/>
          <w:sz w:val="28"/>
          <w:szCs w:val="28"/>
          <w:lang w:eastAsia="en-US" w:bidi="ar-SA"/>
        </w:rPr>
        <w:t>культура</w:t>
      </w:r>
      <w:r w:rsidRPr="004C45C8">
        <w:rPr>
          <w:rFonts w:ascii="Times New Roman" w:hAnsi="Times New Roman" w:cs="Times New Roman"/>
          <w:sz w:val="28"/>
          <w:szCs w:val="28"/>
        </w:rPr>
        <w:t xml:space="preserve"> у</w:t>
      </w:r>
      <w:r w:rsidR="004C45C8">
        <w:rPr>
          <w:rFonts w:ascii="Times New Roman" w:hAnsi="Times New Roman" w:cs="Times New Roman"/>
          <w:sz w:val="28"/>
          <w:szCs w:val="28"/>
        </w:rPr>
        <w:t xml:space="preserve"> детей применяется при всех фор</w:t>
      </w:r>
      <w:r w:rsidRPr="004C45C8">
        <w:rPr>
          <w:rFonts w:ascii="Times New Roman" w:hAnsi="Times New Roman" w:cs="Times New Roman"/>
          <w:sz w:val="28"/>
          <w:szCs w:val="28"/>
        </w:rPr>
        <w:t>мах заболевания, являясь ведущим методом комплек</w:t>
      </w:r>
      <w:r w:rsidR="004C45C8">
        <w:rPr>
          <w:rFonts w:ascii="Times New Roman" w:hAnsi="Times New Roman" w:cs="Times New Roman"/>
          <w:sz w:val="28"/>
          <w:szCs w:val="28"/>
        </w:rPr>
        <w:t>сной терапии</w:t>
      </w:r>
      <w:r w:rsidRPr="004C45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45C8" w:rsidRDefault="000A2349" w:rsidP="004C45C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5C8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4C45C8">
        <w:rPr>
          <w:rFonts w:ascii="Times New Roman" w:hAnsi="Times New Roman" w:cs="Times New Roman"/>
          <w:sz w:val="28"/>
          <w:szCs w:val="28"/>
        </w:rPr>
        <w:t>ЛФК:</w:t>
      </w:r>
    </w:p>
    <w:p w:rsidR="004C45C8" w:rsidRDefault="004C45C8" w:rsidP="004C45C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общее укрепление организма;</w:t>
      </w:r>
      <w:r w:rsidR="000A2349" w:rsidRPr="004C45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2349" w:rsidRPr="004C45C8" w:rsidRDefault="004C45C8" w:rsidP="004C45C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</w:t>
      </w:r>
      <w:r w:rsidR="000107A7">
        <w:rPr>
          <w:rFonts w:ascii="Times New Roman" w:hAnsi="Times New Roman" w:cs="Times New Roman"/>
          <w:sz w:val="28"/>
          <w:szCs w:val="28"/>
        </w:rPr>
        <w:t>ция активного</w:t>
      </w:r>
      <w:r w:rsidR="000A2349" w:rsidRPr="004C45C8">
        <w:rPr>
          <w:rFonts w:ascii="Times New Roman" w:hAnsi="Times New Roman" w:cs="Times New Roman"/>
          <w:sz w:val="28"/>
          <w:szCs w:val="28"/>
        </w:rPr>
        <w:t xml:space="preserve"> отдыха как отвле</w:t>
      </w:r>
      <w:r>
        <w:rPr>
          <w:rFonts w:ascii="Times New Roman" w:hAnsi="Times New Roman" w:cs="Times New Roman"/>
          <w:sz w:val="28"/>
          <w:szCs w:val="28"/>
        </w:rPr>
        <w:t>чение от болезненного состояния;</w:t>
      </w:r>
    </w:p>
    <w:p w:rsidR="000A2349" w:rsidRPr="004C45C8" w:rsidRDefault="004C45C8" w:rsidP="004C45C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2349" w:rsidRPr="004C45C8">
        <w:rPr>
          <w:rFonts w:ascii="Times New Roman" w:hAnsi="Times New Roman" w:cs="Times New Roman"/>
          <w:sz w:val="28"/>
          <w:szCs w:val="28"/>
        </w:rPr>
        <w:t>развитие правильной оценки</w:t>
      </w:r>
      <w:r>
        <w:rPr>
          <w:rFonts w:ascii="Times New Roman" w:hAnsi="Times New Roman" w:cs="Times New Roman"/>
          <w:sz w:val="28"/>
          <w:szCs w:val="28"/>
        </w:rPr>
        <w:t xml:space="preserve"> собственных сил и возможностей;</w:t>
      </w:r>
    </w:p>
    <w:p w:rsidR="004C45C8" w:rsidRDefault="004C45C8" w:rsidP="004C45C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A2349" w:rsidRPr="004C45C8">
        <w:rPr>
          <w:rFonts w:ascii="Times New Roman" w:hAnsi="Times New Roman" w:cs="Times New Roman"/>
          <w:sz w:val="28"/>
          <w:szCs w:val="28"/>
        </w:rPr>
        <w:t>воспитание действий в коллективе</w:t>
      </w:r>
      <w:r>
        <w:rPr>
          <w:rFonts w:ascii="Times New Roman" w:hAnsi="Times New Roman" w:cs="Times New Roman"/>
          <w:sz w:val="28"/>
          <w:szCs w:val="28"/>
        </w:rPr>
        <w:t>;</w:t>
      </w:r>
      <w:r w:rsidR="000A2349" w:rsidRPr="004C45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45C8" w:rsidRDefault="004C45C8" w:rsidP="004C45C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 работоспособности;</w:t>
      </w:r>
    </w:p>
    <w:p w:rsidR="000A2349" w:rsidRPr="004C45C8" w:rsidRDefault="004C45C8" w:rsidP="004C45C8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воспитание навыка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преодолевани</w:t>
      </w:r>
      <w:r w:rsidR="000A2349" w:rsidRPr="004C45C8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0A2349" w:rsidRPr="004C45C8">
        <w:rPr>
          <w:rFonts w:ascii="Times New Roman" w:hAnsi="Times New Roman" w:cs="Times New Roman"/>
          <w:sz w:val="28"/>
          <w:szCs w:val="28"/>
        </w:rPr>
        <w:t xml:space="preserve"> трудностей на основе укрепления воли к победе.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Для решения поставленных задач широко применяются различные общеразвивающие упражнения, упра</w:t>
      </w:r>
      <w:r w:rsidR="004C45C8">
        <w:rPr>
          <w:sz w:val="28"/>
          <w:szCs w:val="28"/>
        </w:rPr>
        <w:t>жнения на выносливость (скорост</w:t>
      </w:r>
      <w:r w:rsidRPr="00376246">
        <w:rPr>
          <w:sz w:val="28"/>
          <w:szCs w:val="28"/>
        </w:rPr>
        <w:t>но-силовые), корригирующие, в ос</w:t>
      </w:r>
      <w:r w:rsidR="004C45C8">
        <w:rPr>
          <w:sz w:val="28"/>
          <w:szCs w:val="28"/>
        </w:rPr>
        <w:t>новных движениях, а также упраж</w:t>
      </w:r>
      <w:r w:rsidRPr="00376246">
        <w:rPr>
          <w:sz w:val="28"/>
          <w:szCs w:val="28"/>
        </w:rPr>
        <w:t>нения из системы ритмической ги</w:t>
      </w:r>
      <w:r w:rsidR="004C45C8">
        <w:rPr>
          <w:sz w:val="28"/>
          <w:szCs w:val="28"/>
        </w:rPr>
        <w:t>мнастики и танцевальные комбина</w:t>
      </w:r>
      <w:r w:rsidRPr="00376246">
        <w:rPr>
          <w:sz w:val="28"/>
          <w:szCs w:val="28"/>
        </w:rPr>
        <w:t>ции для овладения точностью, вы</w:t>
      </w:r>
      <w:r w:rsidR="004C45C8">
        <w:rPr>
          <w:sz w:val="28"/>
          <w:szCs w:val="28"/>
        </w:rPr>
        <w:t>разительностью движений и созда</w:t>
      </w:r>
      <w:r w:rsidRPr="00376246">
        <w:rPr>
          <w:sz w:val="28"/>
          <w:szCs w:val="28"/>
        </w:rPr>
        <w:t xml:space="preserve">ния благоприятного эмоционального настроя. Включаются также игры </w:t>
      </w:r>
      <w:proofErr w:type="gramStart"/>
      <w:r w:rsidRPr="00376246">
        <w:rPr>
          <w:sz w:val="28"/>
          <w:szCs w:val="28"/>
        </w:rPr>
        <w:t xml:space="preserve">от </w:t>
      </w:r>
      <w:r w:rsidRPr="00376246">
        <w:rPr>
          <w:sz w:val="28"/>
          <w:szCs w:val="28"/>
        </w:rPr>
        <w:lastRenderedPageBreak/>
        <w:t>малоподвижных до подготовительных к</w:t>
      </w:r>
      <w:r w:rsidR="004C45C8">
        <w:rPr>
          <w:sz w:val="28"/>
          <w:szCs w:val="28"/>
        </w:rPr>
        <w:t xml:space="preserve"> спортивным с акцен</w:t>
      </w:r>
      <w:r w:rsidRPr="00376246">
        <w:rPr>
          <w:sz w:val="28"/>
          <w:szCs w:val="28"/>
        </w:rPr>
        <w:t>том на воспитание</w:t>
      </w:r>
      <w:proofErr w:type="gramEnd"/>
      <w:r w:rsidRPr="00376246">
        <w:rPr>
          <w:sz w:val="28"/>
          <w:szCs w:val="28"/>
        </w:rPr>
        <w:t xml:space="preserve"> коллективных д</w:t>
      </w:r>
      <w:r w:rsidR="004C45C8">
        <w:rPr>
          <w:sz w:val="28"/>
          <w:szCs w:val="28"/>
        </w:rPr>
        <w:t>ействий и нормализацию взаимоот</w:t>
      </w:r>
      <w:r w:rsidRPr="00376246">
        <w:rPr>
          <w:sz w:val="28"/>
          <w:szCs w:val="28"/>
        </w:rPr>
        <w:t xml:space="preserve">ношений в группе, прикладные упражнения </w:t>
      </w:r>
      <w:r w:rsidRPr="00091572">
        <w:rPr>
          <w:sz w:val="28"/>
          <w:szCs w:val="28"/>
          <w:lang w:bidi="en-US"/>
        </w:rPr>
        <w:t>(</w:t>
      </w:r>
      <w:r w:rsidR="004C45C8">
        <w:rPr>
          <w:sz w:val="28"/>
          <w:szCs w:val="28"/>
          <w:lang w:bidi="en-US"/>
        </w:rPr>
        <w:t>бег</w:t>
      </w:r>
      <w:r w:rsidRPr="00091572">
        <w:rPr>
          <w:sz w:val="28"/>
          <w:szCs w:val="28"/>
          <w:lang w:bidi="en-US"/>
        </w:rPr>
        <w:t xml:space="preserve">, </w:t>
      </w:r>
      <w:r w:rsidRPr="00376246">
        <w:rPr>
          <w:sz w:val="28"/>
          <w:szCs w:val="28"/>
        </w:rPr>
        <w:t>прыжки, метание, ходьба на лыжах и пр.), гимнастичес</w:t>
      </w:r>
      <w:r w:rsidR="004C45C8">
        <w:rPr>
          <w:sz w:val="28"/>
          <w:szCs w:val="28"/>
        </w:rPr>
        <w:t>кие упражнения с введением инди</w:t>
      </w:r>
      <w:r w:rsidRPr="00376246">
        <w:rPr>
          <w:sz w:val="28"/>
          <w:szCs w:val="28"/>
        </w:rPr>
        <w:t xml:space="preserve">видуальных ограничений. </w:t>
      </w:r>
      <w:proofErr w:type="gramStart"/>
      <w:r w:rsidRPr="00376246">
        <w:rPr>
          <w:sz w:val="28"/>
          <w:szCs w:val="28"/>
        </w:rPr>
        <w:t>Для больных всех групп исключаются упражнения на снарядах, требующие индивидуального исполнения (кольца, брусья, перекладина, опорные прыжки), а также упражнения с палками, булавами, элементы фехтования, бокса, борьбы.</w:t>
      </w:r>
      <w:proofErr w:type="gramEnd"/>
      <w:r w:rsidRPr="00376246">
        <w:rPr>
          <w:sz w:val="28"/>
          <w:szCs w:val="28"/>
        </w:rPr>
        <w:t xml:space="preserve"> Особое значение приобретает аутогенная тренировка, которая применяется как индивидуально, так и на групповых занятиях. Методика проведения должна быть обязательно согласован</w:t>
      </w:r>
      <w:r w:rsidR="004C45C8">
        <w:rPr>
          <w:sz w:val="28"/>
          <w:szCs w:val="28"/>
        </w:rPr>
        <w:t>а с лечащим врачом, с учетом ле</w:t>
      </w:r>
      <w:r w:rsidRPr="00376246">
        <w:rPr>
          <w:sz w:val="28"/>
          <w:szCs w:val="28"/>
        </w:rPr>
        <w:t>чебных задач психотерапии. Обща</w:t>
      </w:r>
      <w:r w:rsidR="004C45C8">
        <w:rPr>
          <w:sz w:val="28"/>
          <w:szCs w:val="28"/>
        </w:rPr>
        <w:t>я направленность тренировки дол</w:t>
      </w:r>
      <w:r w:rsidRPr="00376246">
        <w:rPr>
          <w:sz w:val="28"/>
          <w:szCs w:val="28"/>
        </w:rPr>
        <w:t xml:space="preserve">жна соответствовать поставленной цели </w:t>
      </w:r>
      <w:r w:rsidR="000107A7" w:rsidRPr="00630C07">
        <w:rPr>
          <w:sz w:val="28"/>
          <w:szCs w:val="28"/>
        </w:rPr>
        <w:t>–</w:t>
      </w:r>
      <w:r w:rsidRPr="00376246">
        <w:rPr>
          <w:sz w:val="28"/>
          <w:szCs w:val="28"/>
        </w:rPr>
        <w:t xml:space="preserve"> научить больного управлять своей эмоциональной сферой.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Поскольку реч</w:t>
      </w:r>
      <w:r w:rsidR="000107A7">
        <w:rPr>
          <w:sz w:val="28"/>
          <w:szCs w:val="28"/>
        </w:rPr>
        <w:t>ь идет</w:t>
      </w:r>
      <w:r w:rsidR="004C45C8">
        <w:rPr>
          <w:sz w:val="28"/>
          <w:szCs w:val="28"/>
        </w:rPr>
        <w:t xml:space="preserve"> о нормал</w:t>
      </w:r>
      <w:r w:rsidRPr="00376246">
        <w:rPr>
          <w:sz w:val="28"/>
          <w:szCs w:val="28"/>
        </w:rPr>
        <w:t>изации поведения больных, на первый план выступают воспитательные задачи лечебной физкультуры. Это обязывает особенно внимател</w:t>
      </w:r>
      <w:r w:rsidR="004C45C8">
        <w:rPr>
          <w:sz w:val="28"/>
          <w:szCs w:val="28"/>
        </w:rPr>
        <w:t>ьно относиться к ор</w:t>
      </w:r>
      <w:r w:rsidRPr="00376246">
        <w:rPr>
          <w:sz w:val="28"/>
          <w:szCs w:val="28"/>
        </w:rPr>
        <w:t>ганизации групповых занятий, начи</w:t>
      </w:r>
      <w:r w:rsidR="004C45C8">
        <w:rPr>
          <w:sz w:val="28"/>
          <w:szCs w:val="28"/>
        </w:rPr>
        <w:t>ная с формирования группы. Реко</w:t>
      </w:r>
      <w:r w:rsidRPr="00376246">
        <w:rPr>
          <w:sz w:val="28"/>
          <w:szCs w:val="28"/>
        </w:rPr>
        <w:t xml:space="preserve">мендуется включать в ее состав до </w:t>
      </w:r>
      <w:r w:rsidR="004C45C8">
        <w:rPr>
          <w:sz w:val="28"/>
          <w:szCs w:val="28"/>
        </w:rPr>
        <w:t>8 детей с разными формами невро</w:t>
      </w:r>
      <w:r w:rsidRPr="00376246">
        <w:rPr>
          <w:sz w:val="28"/>
          <w:szCs w:val="28"/>
        </w:rPr>
        <w:t>зов, но не более одного больного истерией (иначе работа будет очень затруднена). При составлении плана за</w:t>
      </w:r>
      <w:r w:rsidR="004C45C8">
        <w:rPr>
          <w:sz w:val="28"/>
          <w:szCs w:val="28"/>
        </w:rPr>
        <w:t>нятия всегда следует иметь за</w:t>
      </w:r>
      <w:r w:rsidRPr="00376246">
        <w:rPr>
          <w:sz w:val="28"/>
          <w:szCs w:val="28"/>
        </w:rPr>
        <w:t>пасной вариант, на который, может быть, придется перейти в случае неожиданной отрицательной реакции части занимающихся.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Необходимо, чтобы ребенок на практике убедился в возможности достигнуть определенных результатов. Это подд</w:t>
      </w:r>
      <w:r w:rsidR="004C45C8">
        <w:rPr>
          <w:sz w:val="28"/>
          <w:szCs w:val="28"/>
        </w:rPr>
        <w:t>ерживается поощрением больного:</w:t>
      </w:r>
      <w:r w:rsidRPr="00376246">
        <w:rPr>
          <w:sz w:val="28"/>
          <w:szCs w:val="28"/>
        </w:rPr>
        <w:t xml:space="preserve"> одобрением, вручение</w:t>
      </w:r>
      <w:r w:rsidR="004C45C8">
        <w:rPr>
          <w:sz w:val="28"/>
          <w:szCs w:val="28"/>
        </w:rPr>
        <w:t>м значка, приза, вымпела, а так</w:t>
      </w:r>
      <w:r w:rsidRPr="00376246">
        <w:rPr>
          <w:sz w:val="28"/>
          <w:szCs w:val="28"/>
        </w:rPr>
        <w:t>же положительной оценкой выполнения определенных поручений. Важно также сравнение имеющихся улучшений физического развития, достижений в овладении прикладными навыками в п</w:t>
      </w:r>
      <w:r w:rsidR="004C45C8">
        <w:rPr>
          <w:sz w:val="28"/>
          <w:szCs w:val="28"/>
        </w:rPr>
        <w:t>ределах воз</w:t>
      </w:r>
      <w:r w:rsidRPr="00376246">
        <w:rPr>
          <w:sz w:val="28"/>
          <w:szCs w:val="28"/>
        </w:rPr>
        <w:t>растных показате</w:t>
      </w:r>
      <w:r w:rsidR="004C45C8">
        <w:rPr>
          <w:sz w:val="28"/>
          <w:szCs w:val="28"/>
        </w:rPr>
        <w:t>лей и пр. Р</w:t>
      </w:r>
      <w:r w:rsidRPr="00376246">
        <w:rPr>
          <w:sz w:val="28"/>
          <w:szCs w:val="28"/>
        </w:rPr>
        <w:t>екомендует</w:t>
      </w:r>
      <w:r w:rsidR="004C45C8">
        <w:rPr>
          <w:sz w:val="28"/>
          <w:szCs w:val="28"/>
        </w:rPr>
        <w:t>ся</w:t>
      </w:r>
      <w:r w:rsidRPr="00376246">
        <w:rPr>
          <w:sz w:val="28"/>
          <w:szCs w:val="28"/>
        </w:rPr>
        <w:t xml:space="preserve"> ряд методических приемов, которые могут быть целиком использованы в занятиях лечебной физкультурой. Так, рекомендуется постепенный переход от одобрений к</w:t>
      </w:r>
      <w:r w:rsidR="004C45C8">
        <w:rPr>
          <w:sz w:val="28"/>
          <w:szCs w:val="28"/>
        </w:rPr>
        <w:t xml:space="preserve"> мягкой требова</w:t>
      </w:r>
      <w:r w:rsidRPr="00376246">
        <w:rPr>
          <w:sz w:val="28"/>
          <w:szCs w:val="28"/>
        </w:rPr>
        <w:t>тельности, а затем и к твердым требова</w:t>
      </w:r>
      <w:r w:rsidR="004C45C8">
        <w:rPr>
          <w:sz w:val="28"/>
          <w:szCs w:val="28"/>
        </w:rPr>
        <w:t>ниям умения действовать как все,</w:t>
      </w:r>
      <w:r w:rsidRPr="00376246">
        <w:rPr>
          <w:sz w:val="28"/>
          <w:szCs w:val="28"/>
        </w:rPr>
        <w:t xml:space="preserve"> с последующим переходом к самостоятельным действиям. При этом существенна и такая последова</w:t>
      </w:r>
      <w:r w:rsidR="004C45C8">
        <w:rPr>
          <w:sz w:val="28"/>
          <w:szCs w:val="28"/>
        </w:rPr>
        <w:t>тельность: вначале с помощью ве</w:t>
      </w:r>
      <w:r w:rsidRPr="00376246">
        <w:rPr>
          <w:sz w:val="28"/>
          <w:szCs w:val="28"/>
        </w:rPr>
        <w:t>дущего, а затем при взаимопомощи и, наконец, самостоятельно.</w:t>
      </w:r>
    </w:p>
    <w:p w:rsidR="000A2349" w:rsidRPr="00376246" w:rsidRDefault="000A2349" w:rsidP="00B609BD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Руководствуясь возрастными особенностями и необходимостью воспитания умения согласованно действовать в группе, предпочтение отдается игровому методу прове</w:t>
      </w:r>
      <w:r w:rsidR="000107A7">
        <w:rPr>
          <w:sz w:val="28"/>
          <w:szCs w:val="28"/>
        </w:rPr>
        <w:t>дения занятий, а также самостоя</w:t>
      </w:r>
      <w:r w:rsidRPr="00376246">
        <w:rPr>
          <w:sz w:val="28"/>
          <w:szCs w:val="28"/>
        </w:rPr>
        <w:t xml:space="preserve">тельным играм и специальным игровым заданиям. </w:t>
      </w:r>
      <w:proofErr w:type="gramStart"/>
      <w:r w:rsidRPr="00376246">
        <w:rPr>
          <w:sz w:val="28"/>
          <w:szCs w:val="28"/>
        </w:rPr>
        <w:t>Осуществляется постепенный переход от упрощенных занимательных игр к сложным, с обязательным соблюдением правил, воспитанием чувства равного среди равных и адаптации к возрастающим требованиям.</w:t>
      </w:r>
      <w:proofErr w:type="gramEnd"/>
    </w:p>
    <w:p w:rsidR="000A2349" w:rsidRDefault="000A2349" w:rsidP="00F56B73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376246">
        <w:rPr>
          <w:sz w:val="28"/>
          <w:szCs w:val="28"/>
        </w:rPr>
        <w:t>Для поддержания бодрого наст</w:t>
      </w:r>
      <w:r w:rsidR="000107A7">
        <w:rPr>
          <w:sz w:val="28"/>
          <w:szCs w:val="28"/>
        </w:rPr>
        <w:t>роения необходимо в процессе за</w:t>
      </w:r>
      <w:r w:rsidRPr="00376246">
        <w:rPr>
          <w:sz w:val="28"/>
          <w:szCs w:val="28"/>
        </w:rPr>
        <w:t xml:space="preserve">нятий, после особо эмоциональных или требующих напряжения упражнений применять приемы отвлечения и разгрузки. С занятий больной должен </w:t>
      </w:r>
      <w:r w:rsidRPr="00376246">
        <w:rPr>
          <w:sz w:val="28"/>
          <w:szCs w:val="28"/>
        </w:rPr>
        <w:lastRenderedPageBreak/>
        <w:t>уходить удовлетворенным, стремиться аккуратно их посещать. Если же ребенок приходит на занятия без особого желания и начинает предъявлять жалобы, то программу и методику занятий необходимо пересмотреть.</w:t>
      </w:r>
    </w:p>
    <w:p w:rsidR="000107A7" w:rsidRPr="000107A7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99E">
        <w:rPr>
          <w:rFonts w:ascii="Times New Roman" w:hAnsi="Times New Roman" w:cs="Times New Roman"/>
          <w:i/>
          <w:sz w:val="28"/>
          <w:szCs w:val="28"/>
        </w:rPr>
        <w:t>Детские церебральные параличи</w:t>
      </w:r>
      <w:r w:rsidRPr="000107A7">
        <w:rPr>
          <w:rFonts w:ascii="Times New Roman" w:hAnsi="Times New Roman" w:cs="Times New Roman"/>
          <w:sz w:val="28"/>
          <w:szCs w:val="28"/>
        </w:rPr>
        <w:t xml:space="preserve"> (ДЦП) — заболевания, обнаруживаемые у новорожденных и проявляющиеся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непрогрессирующими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двигательными нарушениями. ДЦП рассматривают как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полиэтиологическое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заболевание мозга, начинающееся в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интр</w:t>
      </w:r>
      <w:proofErr w:type="gramStart"/>
      <w:r w:rsidRPr="000107A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107A7">
        <w:rPr>
          <w:rFonts w:ascii="Times New Roman" w:hAnsi="Times New Roman" w:cs="Times New Roman"/>
          <w:sz w:val="28"/>
          <w:szCs w:val="28"/>
        </w:rPr>
        <w:t xml:space="preserve"> и перинатальном периодах, для которого характерны двигательные, психические и речевые нарушения. </w:t>
      </w:r>
    </w:p>
    <w:p w:rsidR="000107A7" w:rsidRPr="000107A7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Болезнь развивается вследствие родовой травмы с последующим кровоизлиянием в головной мозг, асфиксии плода, анемии, эндокринных заболеваний, внутриутробной инфекции, иммунологической несовместимости матери и плода, токсикозов при беременности, терапевтических воздействий, отягощенной наследственности. </w:t>
      </w:r>
    </w:p>
    <w:p w:rsidR="000107A7" w:rsidRPr="000107A7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Медицинская реабилитация проводится до трехлетнего возраста. По клиническому течению болезни выделяют раннюю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резидуальную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и позднюю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резидуальную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стадии. Ранняя стадия заболевания диагностируется в 1−3-месячном возрасте. Для нее характерны общемозговые синдромы (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гипертензионногидроцефалический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, судорожный, церебральной гипотрофии) и синдромы нарушений врожденных рефлексов, нарушения предречевого развития и др. Дети поздно начинают держать голову, садиться, ходить, у них нарушена речь, снижен интеллект. Эта стадия длится от 4−5 месяцев до 3−4 лет. Реабилитация включает фармакологию, направленную на стимуляцию развития нервных клеток, подавление патологической двигательной активности, мышечной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спастичности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>, дегидратации. Необходимы ЛФК, ортопедические укладки (лечение положением), общий массаж, занятия с логопедом, игры и др. В поздней стадии, когда восстановление той или иной функции происходит преимущественно за счет компенсаторно-приспособительных процессов, наблюдаются, вторичные дистрофические изменения в мышцах, связках, сухожилиях и других тканях. Возникшие на ранней стадии тонические рефлексы, контрактуры, порочные установки конечностей, деформации и другие нарушения с трудом поддаются коррекции. Реабилитация включает фармакологию (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дегидратационную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>, рассасывающую, стимулирующую терапию и др.), ЛФК, массаж (рецептивно</w:t>
      </w:r>
      <w:r w:rsidR="0079182E">
        <w:rPr>
          <w:rFonts w:ascii="Times New Roman" w:hAnsi="Times New Roman" w:cs="Times New Roman"/>
          <w:sz w:val="28"/>
          <w:szCs w:val="28"/>
        </w:rPr>
        <w:t>-</w:t>
      </w:r>
      <w:r w:rsidRPr="000107A7">
        <w:rPr>
          <w:rFonts w:ascii="Times New Roman" w:hAnsi="Times New Roman" w:cs="Times New Roman"/>
          <w:sz w:val="28"/>
          <w:szCs w:val="28"/>
        </w:rPr>
        <w:t xml:space="preserve">релаксационный,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криомассаж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>),</w:t>
      </w:r>
      <w:r w:rsidR="0079182E">
        <w:rPr>
          <w:rFonts w:ascii="Times New Roman" w:hAnsi="Times New Roman" w:cs="Times New Roman"/>
          <w:sz w:val="28"/>
          <w:szCs w:val="28"/>
        </w:rPr>
        <w:t xml:space="preserve"> лечение положением, протезно-</w:t>
      </w:r>
      <w:r w:rsidRPr="000107A7">
        <w:rPr>
          <w:rFonts w:ascii="Times New Roman" w:hAnsi="Times New Roman" w:cs="Times New Roman"/>
          <w:sz w:val="28"/>
          <w:szCs w:val="28"/>
        </w:rPr>
        <w:t xml:space="preserve">ортопедическую,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физио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- и гидротерапию, санаторно-курортное лечение и пр. </w:t>
      </w:r>
    </w:p>
    <w:p w:rsidR="0079182E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 </w:t>
      </w:r>
      <w:r w:rsidRPr="0079182E">
        <w:rPr>
          <w:rFonts w:ascii="Times New Roman" w:hAnsi="Times New Roman" w:cs="Times New Roman"/>
          <w:i/>
          <w:sz w:val="28"/>
          <w:szCs w:val="28"/>
        </w:rPr>
        <w:t>Средства реабилитации при детских церебральных параличах</w:t>
      </w:r>
      <w:r w:rsidR="0079182E">
        <w:rPr>
          <w:rFonts w:ascii="Times New Roman" w:hAnsi="Times New Roman" w:cs="Times New Roman"/>
          <w:sz w:val="28"/>
          <w:szCs w:val="28"/>
        </w:rPr>
        <w:t>.</w:t>
      </w:r>
      <w:r w:rsidRPr="00010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599E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Одно из главных средств реабилитации детей, страдающих церебральными параличами, </w:t>
      </w:r>
      <w:r w:rsidR="006B2EFE" w:rsidRPr="000107A7">
        <w:rPr>
          <w:rFonts w:ascii="Times New Roman" w:hAnsi="Times New Roman" w:cs="Times New Roman"/>
          <w:sz w:val="28"/>
          <w:szCs w:val="28"/>
        </w:rPr>
        <w:t>−</w:t>
      </w:r>
      <w:r w:rsidRPr="000107A7">
        <w:rPr>
          <w:rFonts w:ascii="Times New Roman" w:hAnsi="Times New Roman" w:cs="Times New Roman"/>
          <w:sz w:val="28"/>
          <w:szCs w:val="28"/>
        </w:rPr>
        <w:t xml:space="preserve"> лечебная физ</w:t>
      </w:r>
      <w:r w:rsidR="0079182E">
        <w:rPr>
          <w:rFonts w:ascii="Times New Roman" w:hAnsi="Times New Roman" w:cs="Times New Roman"/>
          <w:sz w:val="28"/>
          <w:szCs w:val="28"/>
        </w:rPr>
        <w:t xml:space="preserve">ическая </w:t>
      </w:r>
      <w:r w:rsidRPr="000107A7">
        <w:rPr>
          <w:rFonts w:ascii="Times New Roman" w:hAnsi="Times New Roman" w:cs="Times New Roman"/>
          <w:sz w:val="28"/>
          <w:szCs w:val="28"/>
        </w:rPr>
        <w:t xml:space="preserve">культура. </w:t>
      </w:r>
    </w:p>
    <w:p w:rsidR="0079182E" w:rsidRDefault="0074599E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99E">
        <w:rPr>
          <w:rFonts w:ascii="Times New Roman" w:hAnsi="Times New Roman" w:cs="Times New Roman"/>
          <w:i/>
          <w:sz w:val="28"/>
          <w:szCs w:val="28"/>
        </w:rPr>
        <w:t>З</w:t>
      </w:r>
      <w:r w:rsidR="000107A7" w:rsidRPr="0074599E">
        <w:rPr>
          <w:rFonts w:ascii="Times New Roman" w:hAnsi="Times New Roman" w:cs="Times New Roman"/>
          <w:i/>
          <w:sz w:val="28"/>
          <w:szCs w:val="28"/>
        </w:rPr>
        <w:t>адачи</w:t>
      </w:r>
      <w:r w:rsidRPr="0074599E">
        <w:rPr>
          <w:rFonts w:ascii="Times New Roman" w:hAnsi="Times New Roman" w:cs="Times New Roman"/>
          <w:i/>
          <w:sz w:val="28"/>
          <w:szCs w:val="28"/>
        </w:rPr>
        <w:t xml:space="preserve"> ЛФК</w:t>
      </w:r>
      <w:r w:rsidR="000107A7" w:rsidRPr="000107A7">
        <w:rPr>
          <w:rFonts w:ascii="Times New Roman" w:hAnsi="Times New Roman" w:cs="Times New Roman"/>
          <w:sz w:val="28"/>
          <w:szCs w:val="28"/>
        </w:rPr>
        <w:t xml:space="preserve">: развитие способности к произвольному торможению движений; уменьшение (снижение) </w:t>
      </w:r>
      <w:proofErr w:type="spellStart"/>
      <w:r w:rsidR="000107A7" w:rsidRPr="000107A7">
        <w:rPr>
          <w:rFonts w:ascii="Times New Roman" w:hAnsi="Times New Roman" w:cs="Times New Roman"/>
          <w:sz w:val="28"/>
          <w:szCs w:val="28"/>
        </w:rPr>
        <w:t>гипертонуса</w:t>
      </w:r>
      <w:proofErr w:type="spellEnd"/>
      <w:r w:rsidR="000107A7" w:rsidRPr="000107A7">
        <w:rPr>
          <w:rFonts w:ascii="Times New Roman" w:hAnsi="Times New Roman" w:cs="Times New Roman"/>
          <w:sz w:val="28"/>
          <w:szCs w:val="28"/>
        </w:rPr>
        <w:t xml:space="preserve"> мышц; улучшение координации движений; увеличение амплитуды движений в суставах (суставе); обучение бытовым навыкам, элементам трудовых процессов, самообслуживанию; выработка у ребенка новых навыков и правильных движений. Основные принципы методики ЛФК: регулярность, </w:t>
      </w:r>
      <w:r w:rsidR="000107A7" w:rsidRPr="000107A7">
        <w:rPr>
          <w:rFonts w:ascii="Times New Roman" w:hAnsi="Times New Roman" w:cs="Times New Roman"/>
          <w:sz w:val="28"/>
          <w:szCs w:val="28"/>
        </w:rPr>
        <w:lastRenderedPageBreak/>
        <w:t xml:space="preserve">систематичность и непрерывность занятий; индивидуализация занятий; учет стадии и тяжести заболевания, возраста и психики ребенка; строго индивидуальное увеличение физических нагрузок. </w:t>
      </w:r>
    </w:p>
    <w:p w:rsidR="0079182E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Особенности развития детского мозга, его пластичность и способность к компенсации нарушенных функций обусловливают важность ранней коррекционно-воспитательной работы при ДЦП. Замедление и искажение речи приводит к задержке умственного развития, поэтому ранние занятия направлены на восстановление нарушенных функций, в самом раннем детстве. С этой целью проводят артикуляционную гимнастику и логопедический массаж. Логопедический массаж включает массаж лицевых и артикуляционных мышц и направлен как на нормализацию тонуса мышц, так и на стимуляцию двигательных ощущений. Артикуляционная гимнастика. Пассивные упражнения: растягивание губ, собирание их в «трубочку», опускание нижней губы и т.п. </w:t>
      </w:r>
    </w:p>
    <w:p w:rsidR="0079182E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Задачи ЛГ в первые недели: правильное распределение тонуса мышц (то есть необходимо задействовать нужные мышцы), коррекция неправильной постановки шеи, конечностей. Для предотвращения сокращения подвздошной мышцы и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сгибательной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контрактуры ребенка кладут на живот, положив на область таза мешочек с песком. Производится выработка рефлекса с таза на туловище, с головы на туловище, рефлек</w:t>
      </w:r>
      <w:r w:rsidR="0079182E">
        <w:rPr>
          <w:rFonts w:ascii="Times New Roman" w:hAnsi="Times New Roman" w:cs="Times New Roman"/>
          <w:sz w:val="28"/>
          <w:szCs w:val="28"/>
        </w:rPr>
        <w:t>с ползания и т.д</w:t>
      </w:r>
      <w:r w:rsidRPr="000107A7">
        <w:rPr>
          <w:rFonts w:ascii="Times New Roman" w:hAnsi="Times New Roman" w:cs="Times New Roman"/>
          <w:sz w:val="28"/>
          <w:szCs w:val="28"/>
        </w:rPr>
        <w:t xml:space="preserve">. С детьми до двух лет проводят упражнения для нормализации работы вестибулярного аппарата (лежа на животе и на спине поднимать голову, наклонять туловище и т.п.). При ходьбе поворачивать голову, поднимать руки вверх, вперед, закрывать глаза и т.д. Для расслабления мышц рук и ног перед началом занятий ЛГ с успехом применяют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криомассаж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по В.И. Дубровскому. </w:t>
      </w:r>
    </w:p>
    <w:p w:rsidR="004056AB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Гидрокинезотерапия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включает плавание, гимнастику, игры в воде с температурой 36−37</w:t>
      </w:r>
      <w:proofErr w:type="gramStart"/>
      <w:r w:rsidRPr="000107A7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0107A7">
        <w:rPr>
          <w:rFonts w:ascii="Times New Roman" w:hAnsi="Times New Roman" w:cs="Times New Roman"/>
          <w:sz w:val="28"/>
          <w:szCs w:val="28"/>
        </w:rPr>
        <w:t xml:space="preserve"> по 15−20 мин. Курс 20−30 процедур через день. С помощью упражнений на расслабление снижается тонус мышц, что ведет к ослаблению импульсов, идущих от мышцы к коре больших полушарий мозга, что обусловливает уменьшение эфферентных импульсов. В результате ослабления процессов возбуждения снижается на</w:t>
      </w:r>
      <w:r w:rsidR="0079182E">
        <w:rPr>
          <w:rFonts w:ascii="Times New Roman" w:hAnsi="Times New Roman" w:cs="Times New Roman"/>
          <w:sz w:val="28"/>
          <w:szCs w:val="28"/>
        </w:rPr>
        <w:t>пряжение соответствующих мышц. Применяются у</w:t>
      </w:r>
      <w:r w:rsidRPr="000107A7">
        <w:rPr>
          <w:rFonts w:ascii="Times New Roman" w:hAnsi="Times New Roman" w:cs="Times New Roman"/>
          <w:sz w:val="28"/>
          <w:szCs w:val="28"/>
        </w:rPr>
        <w:t xml:space="preserve">пражнения на мяче для снятия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гипертонуса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мышц</w:t>
      </w:r>
      <w:r w:rsidR="004056AB">
        <w:rPr>
          <w:rFonts w:ascii="Times New Roman" w:hAnsi="Times New Roman" w:cs="Times New Roman"/>
          <w:sz w:val="28"/>
          <w:szCs w:val="28"/>
        </w:rPr>
        <w:t>.</w:t>
      </w:r>
      <w:r w:rsidRPr="000107A7">
        <w:rPr>
          <w:rFonts w:ascii="Times New Roman" w:hAnsi="Times New Roman" w:cs="Times New Roman"/>
          <w:sz w:val="28"/>
          <w:szCs w:val="28"/>
        </w:rPr>
        <w:t xml:space="preserve"> Укладки выполняются мешочками с теплым песком. </w:t>
      </w:r>
    </w:p>
    <w:p w:rsidR="004056AB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07A7">
        <w:rPr>
          <w:rFonts w:ascii="Times New Roman" w:hAnsi="Times New Roman" w:cs="Times New Roman"/>
          <w:sz w:val="28"/>
          <w:szCs w:val="28"/>
        </w:rPr>
        <w:t xml:space="preserve">Обучение бытовым навыкам (самообслуживанию) включает занятия рисованием, письмом, выработку умения держать ложку, вилку, карандаш, зубную щетку, умываться, причесывать волосы </w:t>
      </w:r>
      <w:r w:rsidR="004056AB">
        <w:rPr>
          <w:rFonts w:ascii="Times New Roman" w:hAnsi="Times New Roman" w:cs="Times New Roman"/>
          <w:sz w:val="28"/>
          <w:szCs w:val="28"/>
        </w:rPr>
        <w:t>и т.д.</w:t>
      </w:r>
      <w:proofErr w:type="gramEnd"/>
      <w:r w:rsidR="004056AB">
        <w:rPr>
          <w:rFonts w:ascii="Times New Roman" w:hAnsi="Times New Roman" w:cs="Times New Roman"/>
          <w:sz w:val="28"/>
          <w:szCs w:val="28"/>
        </w:rPr>
        <w:t xml:space="preserve"> Проводится тренировка</w:t>
      </w:r>
      <w:r w:rsidRPr="000107A7">
        <w:rPr>
          <w:rFonts w:ascii="Times New Roman" w:hAnsi="Times New Roman" w:cs="Times New Roman"/>
          <w:sz w:val="28"/>
          <w:szCs w:val="28"/>
        </w:rPr>
        <w:t xml:space="preserve"> опоры, ходьба по ровной поверхности, по ступенькам лестницы, передвижение в специальной коляске, способность стоять между брусьями (устанавливаются параллельные рейки на уровне тазобедренных суставов), ходить с преодолением препятствий (кубики, мячи, палки и т.п.). При обучении ходьбе сначала необходимо провести массаж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спазмированных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мышц. </w:t>
      </w:r>
    </w:p>
    <w:p w:rsidR="004056AB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Необходимы упражнения на координацию движений, сохранение равновесия и нормализации подвижности в суставах. Включаются </w:t>
      </w:r>
      <w:r w:rsidRPr="000107A7">
        <w:rPr>
          <w:rFonts w:ascii="Times New Roman" w:hAnsi="Times New Roman" w:cs="Times New Roman"/>
          <w:sz w:val="28"/>
          <w:szCs w:val="28"/>
        </w:rPr>
        <w:lastRenderedPageBreak/>
        <w:t xml:space="preserve">упражнения в различных положениях — стоя, сидя, лежа и т.п. Для устранения тонических рефлексов полезны упражнения с передвижением на четвереньках и на коленях. Это важный этап в освоении акта ходьбы. </w:t>
      </w:r>
    </w:p>
    <w:p w:rsidR="004056AB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Для развития координации движений используют упражнения для рук и ног, которые выполняются на месте и в движении, с открытыми и закрытыми глазами, с изменением темпа и ритма выполнения. При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спастичности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гипертонусе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) мышц наблюдается резкое снижение быстроты движений, их координации и т.п. В этой связи перед выполнением упражнений показан массаж (или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криомассаж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), вибромассаж стоп. Вначале выполняются более простые упражнения в медленном темпе, с малым числом повторений. Постепенно упражнения усложняются, ритм их выполнения ускоряется. Упражнения проводятся как на месте, так и в движении (ходьба, бег и др.). </w:t>
      </w:r>
    </w:p>
    <w:p w:rsidR="004056AB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Кроме того, можно включать танцевальные упражнения, упражнения на равновесие (ходьба по начерченной на полу линии, по гимнастической скамейке, буму, между булавами, мячами и т.п.), различные эстафеты с мячами, цветными кубиками, бросание мяча в корзину. </w:t>
      </w:r>
    </w:p>
    <w:p w:rsidR="004056AB" w:rsidRDefault="000107A7" w:rsidP="004056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>Для развития подвижности позвоночника включают упражнения с гимнастической палкой, мячами, у гимнастической стенки, переход из одного исходного положения в другое (например, лечь−сесть, переворачивание с боку на бок, из положения лежа сесть, сделать наклон вперед, сесть</w:t>
      </w:r>
      <w:r w:rsidR="004056AB" w:rsidRPr="000107A7">
        <w:rPr>
          <w:rFonts w:ascii="Times New Roman" w:hAnsi="Times New Roman" w:cs="Times New Roman"/>
          <w:sz w:val="28"/>
          <w:szCs w:val="28"/>
        </w:rPr>
        <w:t>−</w:t>
      </w:r>
      <w:r w:rsidR="004056AB">
        <w:rPr>
          <w:rFonts w:ascii="Times New Roman" w:hAnsi="Times New Roman" w:cs="Times New Roman"/>
          <w:sz w:val="28"/>
          <w:szCs w:val="28"/>
        </w:rPr>
        <w:t>лечь и т.п.).</w:t>
      </w:r>
    </w:p>
    <w:p w:rsidR="004056AB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 У больных с ДЦП часто бывает недостаточно полный выдох, и это следует исправлять </w:t>
      </w:r>
      <w:r w:rsidR="004056AB" w:rsidRPr="000107A7">
        <w:rPr>
          <w:rFonts w:ascii="Times New Roman" w:hAnsi="Times New Roman" w:cs="Times New Roman"/>
          <w:sz w:val="28"/>
          <w:szCs w:val="28"/>
        </w:rPr>
        <w:t>−</w:t>
      </w:r>
      <w:r w:rsidRPr="000107A7">
        <w:rPr>
          <w:rFonts w:ascii="Times New Roman" w:hAnsi="Times New Roman" w:cs="Times New Roman"/>
          <w:sz w:val="28"/>
          <w:szCs w:val="28"/>
        </w:rPr>
        <w:t xml:space="preserve"> обучать детей удлиненному выдоху. Полезно надувать игрушки (или волейбольную камеру), на выдохе надо произносить звуки: </w:t>
      </w:r>
      <w:proofErr w:type="gramStart"/>
      <w:r w:rsidRPr="000107A7">
        <w:rPr>
          <w:rFonts w:ascii="Times New Roman" w:hAnsi="Times New Roman" w:cs="Times New Roman"/>
          <w:sz w:val="28"/>
          <w:szCs w:val="28"/>
        </w:rPr>
        <w:t>ух</w:t>
      </w:r>
      <w:proofErr w:type="gramEnd"/>
      <w:r w:rsidRPr="000107A7">
        <w:rPr>
          <w:rFonts w:ascii="Times New Roman" w:hAnsi="Times New Roman" w:cs="Times New Roman"/>
          <w:sz w:val="28"/>
          <w:szCs w:val="28"/>
        </w:rPr>
        <w:t xml:space="preserve">, эх, о, а, э и другие, особенно при выполнении ЛГ. </w:t>
      </w:r>
    </w:p>
    <w:p w:rsidR="004056AB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При нарушении речи комплекс ЛФК дополняется упражнениями для губ, языка, мимической мускулатуры. После занятий ЛГ показан массаж дыхательной мускулатуры и массаж, активизирующий дыхание (по В.И. Дубровскому). </w:t>
      </w:r>
    </w:p>
    <w:p w:rsidR="004056AB" w:rsidRDefault="004056AB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Лечебная физкультура</w:t>
      </w:r>
      <w:r w:rsidR="000107A7" w:rsidRPr="000107A7">
        <w:rPr>
          <w:rFonts w:ascii="Times New Roman" w:hAnsi="Times New Roman" w:cs="Times New Roman"/>
          <w:sz w:val="28"/>
          <w:szCs w:val="28"/>
        </w:rPr>
        <w:t xml:space="preserve"> с детьми школьного возраста направлена на тренировку определенных трудовых навыков. Так, при поражении верхних конечностей (спастическая </w:t>
      </w:r>
      <w:proofErr w:type="spellStart"/>
      <w:r w:rsidR="000107A7" w:rsidRPr="000107A7">
        <w:rPr>
          <w:rFonts w:ascii="Times New Roman" w:hAnsi="Times New Roman" w:cs="Times New Roman"/>
          <w:sz w:val="28"/>
          <w:szCs w:val="28"/>
        </w:rPr>
        <w:t>диплегия</w:t>
      </w:r>
      <w:proofErr w:type="spellEnd"/>
      <w:r w:rsidR="000107A7" w:rsidRPr="000107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107A7" w:rsidRPr="000107A7">
        <w:rPr>
          <w:rFonts w:ascii="Times New Roman" w:hAnsi="Times New Roman" w:cs="Times New Roman"/>
          <w:sz w:val="28"/>
          <w:szCs w:val="28"/>
        </w:rPr>
        <w:t>атонически</w:t>
      </w:r>
      <w:proofErr w:type="spellEnd"/>
      <w:r w:rsidR="000107A7" w:rsidRPr="000107A7">
        <w:rPr>
          <w:rFonts w:ascii="Times New Roman" w:hAnsi="Times New Roman" w:cs="Times New Roman"/>
          <w:sz w:val="28"/>
          <w:szCs w:val="28"/>
        </w:rPr>
        <w:t>-астатическая форма) рекомендуются печатание на машинке, лепка из пластилина, умывание, чистка зубов и т.п. При поражении верхних конечностей (</w:t>
      </w:r>
      <w:proofErr w:type="spellStart"/>
      <w:r w:rsidR="000107A7" w:rsidRPr="000107A7">
        <w:rPr>
          <w:rFonts w:ascii="Times New Roman" w:hAnsi="Times New Roman" w:cs="Times New Roman"/>
          <w:sz w:val="28"/>
          <w:szCs w:val="28"/>
        </w:rPr>
        <w:t>гиперкинетическая</w:t>
      </w:r>
      <w:proofErr w:type="spellEnd"/>
      <w:r w:rsidR="000107A7" w:rsidRPr="000107A7">
        <w:rPr>
          <w:rFonts w:ascii="Times New Roman" w:hAnsi="Times New Roman" w:cs="Times New Roman"/>
          <w:sz w:val="28"/>
          <w:szCs w:val="28"/>
        </w:rPr>
        <w:t xml:space="preserve"> форма, двойная гемиплегия) включают переплетные работы, шитье, упаковку, лепку и т.п. Для разработки движений в суставах и тренировки мышц верхних конечностей включают строгание, пиление, пользование отверткой, рубанком, стирку белья, причесывание, </w:t>
      </w:r>
      <w:proofErr w:type="spellStart"/>
      <w:r w:rsidR="000107A7" w:rsidRPr="000107A7">
        <w:rPr>
          <w:rFonts w:ascii="Times New Roman" w:hAnsi="Times New Roman" w:cs="Times New Roman"/>
          <w:sz w:val="28"/>
          <w:szCs w:val="28"/>
        </w:rPr>
        <w:t>довязывание</w:t>
      </w:r>
      <w:proofErr w:type="spellEnd"/>
      <w:r w:rsidR="000107A7" w:rsidRPr="000107A7">
        <w:rPr>
          <w:rFonts w:ascii="Times New Roman" w:hAnsi="Times New Roman" w:cs="Times New Roman"/>
          <w:sz w:val="28"/>
          <w:szCs w:val="28"/>
        </w:rPr>
        <w:t xml:space="preserve"> платка, одевание и раздевание, садовые работы и т.п. </w:t>
      </w:r>
    </w:p>
    <w:p w:rsidR="004056AB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гиперкинетической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форме церебрального паралича средства ЛФК должны быть направлены на нормализацию поз больных и их движений, торможение гиперкинезов, улучшение координации движений, обучение бытовым навыкам и т.д. Широко применяются упражнения с предметами, корригирующие упражнения и обучение прав</w:t>
      </w:r>
      <w:r w:rsidR="004056AB">
        <w:rPr>
          <w:rFonts w:ascii="Times New Roman" w:hAnsi="Times New Roman" w:cs="Times New Roman"/>
          <w:sz w:val="28"/>
          <w:szCs w:val="28"/>
        </w:rPr>
        <w:t xml:space="preserve">ильному дыханию, </w:t>
      </w:r>
      <w:r w:rsidRPr="000107A7">
        <w:rPr>
          <w:rFonts w:ascii="Times New Roman" w:hAnsi="Times New Roman" w:cs="Times New Roman"/>
          <w:sz w:val="28"/>
          <w:szCs w:val="28"/>
        </w:rPr>
        <w:t xml:space="preserve">упражнения </w:t>
      </w:r>
      <w:r w:rsidRPr="000107A7">
        <w:rPr>
          <w:rFonts w:ascii="Times New Roman" w:hAnsi="Times New Roman" w:cs="Times New Roman"/>
          <w:sz w:val="28"/>
          <w:szCs w:val="28"/>
        </w:rPr>
        <w:lastRenderedPageBreak/>
        <w:t xml:space="preserve">из определенных положений с избирательным сопротивлением по ходу движения в диагональном направлении для определенных мышечных групп. </w:t>
      </w:r>
    </w:p>
    <w:p w:rsidR="004056AB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атонически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-астатической форме заболевания необходимо выполнять упражнения на координацию движений, сохранение равновесия, а также упражнения на сопротивление и упражнения для мимической мускулатуры и языка. </w:t>
      </w:r>
    </w:p>
    <w:p w:rsidR="004056AB" w:rsidRDefault="000107A7" w:rsidP="000107A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>При наличии двойной гемиплег</w:t>
      </w:r>
      <w:r w:rsidR="004056AB">
        <w:rPr>
          <w:rFonts w:ascii="Times New Roman" w:hAnsi="Times New Roman" w:cs="Times New Roman"/>
          <w:sz w:val="28"/>
          <w:szCs w:val="28"/>
        </w:rPr>
        <w:t>ии особое внимание уделяется</w:t>
      </w:r>
      <w:r w:rsidRPr="000107A7">
        <w:rPr>
          <w:rFonts w:ascii="Times New Roman" w:hAnsi="Times New Roman" w:cs="Times New Roman"/>
          <w:sz w:val="28"/>
          <w:szCs w:val="28"/>
        </w:rPr>
        <w:t xml:space="preserve"> упражнениям на разгибание кисти, захватывание мелких предметов, отведение нижних конечностей, создание облегченных условий (исходных положений) для выполнения этих упражнений.</w:t>
      </w:r>
    </w:p>
    <w:p w:rsidR="004056AB" w:rsidRDefault="000107A7" w:rsidP="004056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Pr="000107A7">
        <w:rPr>
          <w:rFonts w:ascii="Times New Roman" w:hAnsi="Times New Roman" w:cs="Times New Roman"/>
          <w:sz w:val="28"/>
          <w:szCs w:val="28"/>
        </w:rPr>
        <w:t>спастической</w:t>
      </w:r>
      <w:proofErr w:type="gramEnd"/>
      <w:r w:rsidRPr="000107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диплегии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 xml:space="preserve"> широко используются упражнения на расслабление, равновесие и координацию, лечение положением. Уделяется внимание обучению ходьбе. Учитывая, что дети с ДЦП быстро устают, необходимо делать отдых, включать упражнения на расслабление. Игры и упражнения сопровождать музыкой и массажем, включать дыхательные упражнения и т.п. Продолжительность процедуры от 8</w:t>
      </w:r>
      <w:r w:rsidR="004056AB">
        <w:rPr>
          <w:rFonts w:ascii="Times New Roman" w:hAnsi="Times New Roman" w:cs="Times New Roman"/>
          <w:sz w:val="28"/>
          <w:szCs w:val="28"/>
        </w:rPr>
        <w:t>-15</w:t>
      </w:r>
      <w:r w:rsidRPr="000107A7">
        <w:rPr>
          <w:rFonts w:ascii="Times New Roman" w:hAnsi="Times New Roman" w:cs="Times New Roman"/>
          <w:sz w:val="28"/>
          <w:szCs w:val="28"/>
        </w:rPr>
        <w:t xml:space="preserve"> до 30</w:t>
      </w:r>
      <w:r w:rsidR="004056AB">
        <w:rPr>
          <w:rFonts w:ascii="Times New Roman" w:hAnsi="Times New Roman" w:cs="Times New Roman"/>
          <w:sz w:val="28"/>
          <w:szCs w:val="28"/>
        </w:rPr>
        <w:t>-</w:t>
      </w:r>
      <w:r w:rsidRPr="000107A7">
        <w:rPr>
          <w:rFonts w:ascii="Times New Roman" w:hAnsi="Times New Roman" w:cs="Times New Roman"/>
          <w:sz w:val="28"/>
          <w:szCs w:val="28"/>
        </w:rPr>
        <w:t>45 мин</w:t>
      </w:r>
      <w:r w:rsidR="004056AB">
        <w:rPr>
          <w:rFonts w:ascii="Times New Roman" w:hAnsi="Times New Roman" w:cs="Times New Roman"/>
          <w:sz w:val="28"/>
          <w:szCs w:val="28"/>
        </w:rPr>
        <w:t>ут</w:t>
      </w:r>
      <w:r w:rsidRPr="000107A7">
        <w:rPr>
          <w:rFonts w:ascii="Times New Roman" w:hAnsi="Times New Roman" w:cs="Times New Roman"/>
          <w:sz w:val="28"/>
          <w:szCs w:val="28"/>
        </w:rPr>
        <w:t xml:space="preserve"> в зависимости от возраста ребенка и степени поражения его нервно-мышечного аппарата. ЛФК проводят в сочетании с 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физи</w:t>
      </w:r>
      <w:proofErr w:type="gramStart"/>
      <w:r w:rsidRPr="000107A7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107A7">
        <w:rPr>
          <w:rFonts w:ascii="Times New Roman" w:hAnsi="Times New Roman" w:cs="Times New Roman"/>
          <w:sz w:val="28"/>
          <w:szCs w:val="28"/>
        </w:rPr>
        <w:t xml:space="preserve"> и гидропроцедурами, массажем (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криомассажем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>), медикаментозными средствами (</w:t>
      </w:r>
      <w:proofErr w:type="spellStart"/>
      <w:r w:rsidRPr="000107A7">
        <w:rPr>
          <w:rFonts w:ascii="Times New Roman" w:hAnsi="Times New Roman" w:cs="Times New Roman"/>
          <w:sz w:val="28"/>
          <w:szCs w:val="28"/>
        </w:rPr>
        <w:t>миорелаксанты</w:t>
      </w:r>
      <w:proofErr w:type="spellEnd"/>
      <w:r w:rsidRPr="000107A7">
        <w:rPr>
          <w:rFonts w:ascii="Times New Roman" w:hAnsi="Times New Roman" w:cs="Times New Roman"/>
          <w:sz w:val="28"/>
          <w:szCs w:val="28"/>
        </w:rPr>
        <w:t>).</w:t>
      </w:r>
    </w:p>
    <w:p w:rsidR="000B52F7" w:rsidRDefault="000107A7" w:rsidP="004056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07A7">
        <w:rPr>
          <w:rFonts w:ascii="Times New Roman" w:hAnsi="Times New Roman" w:cs="Times New Roman"/>
          <w:sz w:val="28"/>
          <w:szCs w:val="28"/>
        </w:rPr>
        <w:t xml:space="preserve">В </w:t>
      </w:r>
      <w:r w:rsidR="004056AB">
        <w:rPr>
          <w:rFonts w:ascii="Times New Roman" w:hAnsi="Times New Roman" w:cs="Times New Roman"/>
          <w:sz w:val="28"/>
          <w:szCs w:val="28"/>
        </w:rPr>
        <w:t xml:space="preserve">занятия </w:t>
      </w:r>
      <w:r w:rsidRPr="000107A7">
        <w:rPr>
          <w:rFonts w:ascii="Times New Roman" w:hAnsi="Times New Roman" w:cs="Times New Roman"/>
          <w:sz w:val="28"/>
          <w:szCs w:val="28"/>
        </w:rPr>
        <w:t xml:space="preserve">ЛФК следует включать подвижные игры, различные эстафеты, некоторые элементы спортивных игр и т.п. Дети с ДЦП играют в футбол с ограничением времени, уменьшением размеров футбольного поля и т.п. </w:t>
      </w:r>
    </w:p>
    <w:p w:rsidR="008A0C71" w:rsidRPr="00D047CD" w:rsidRDefault="008A0C71" w:rsidP="008A0C71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D047CD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8A0C71" w:rsidRPr="00D047CD" w:rsidRDefault="008A0C71" w:rsidP="008A0C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47CD">
        <w:rPr>
          <w:rFonts w:ascii="Times New Roman" w:hAnsi="Times New Roman" w:cs="Times New Roman"/>
          <w:sz w:val="28"/>
          <w:szCs w:val="28"/>
          <w:lang w:eastAsia="ru-RU"/>
        </w:rPr>
        <w:t>Разработать план-конспект занятия ЛФК при следующих заболеваниях:</w:t>
      </w:r>
    </w:p>
    <w:p w:rsidR="008A0C71" w:rsidRPr="00D047CD" w:rsidRDefault="008A0C71" w:rsidP="008A0C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47CD">
        <w:rPr>
          <w:rFonts w:ascii="Times New Roman" w:hAnsi="Times New Roman" w:cs="Times New Roman"/>
          <w:sz w:val="28"/>
          <w:szCs w:val="28"/>
          <w:lang w:eastAsia="ru-RU"/>
        </w:rPr>
        <w:t xml:space="preserve">А). </w:t>
      </w:r>
      <w:r w:rsidR="00D047CD" w:rsidRPr="00D047CD">
        <w:rPr>
          <w:rFonts w:ascii="Times New Roman" w:hAnsi="Times New Roman" w:cs="Times New Roman"/>
          <w:sz w:val="28"/>
          <w:szCs w:val="28"/>
          <w:lang w:eastAsia="ru-RU"/>
        </w:rPr>
        <w:t>Детский церебральный паралич</w:t>
      </w:r>
    </w:p>
    <w:p w:rsidR="008A0C71" w:rsidRPr="00D047CD" w:rsidRDefault="008A0C71" w:rsidP="008A0C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47CD">
        <w:rPr>
          <w:rFonts w:ascii="Times New Roman" w:hAnsi="Times New Roman" w:cs="Times New Roman"/>
          <w:sz w:val="28"/>
          <w:szCs w:val="28"/>
          <w:lang w:eastAsia="ru-RU"/>
        </w:rPr>
        <w:t xml:space="preserve">Б). </w:t>
      </w:r>
      <w:r w:rsidR="00D047CD" w:rsidRPr="00D047CD">
        <w:rPr>
          <w:rFonts w:ascii="Times New Roman" w:hAnsi="Times New Roman" w:cs="Times New Roman"/>
          <w:sz w:val="28"/>
          <w:szCs w:val="28"/>
          <w:lang w:eastAsia="ru-RU"/>
        </w:rPr>
        <w:t>Невроз</w:t>
      </w:r>
      <w:r w:rsidR="000107A7">
        <w:rPr>
          <w:rFonts w:ascii="Times New Roman" w:hAnsi="Times New Roman" w:cs="Times New Roman"/>
          <w:sz w:val="28"/>
          <w:szCs w:val="28"/>
          <w:lang w:eastAsia="ru-RU"/>
        </w:rPr>
        <w:t>ы</w:t>
      </w:r>
    </w:p>
    <w:p w:rsidR="008A0C71" w:rsidRPr="000107A7" w:rsidRDefault="000107A7" w:rsidP="008A0C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107A7">
        <w:rPr>
          <w:rFonts w:ascii="Times New Roman" w:hAnsi="Times New Roman" w:cs="Times New Roman"/>
          <w:sz w:val="28"/>
          <w:szCs w:val="28"/>
          <w:lang w:eastAsia="ru-RU"/>
        </w:rPr>
        <w:t>В). Невриты</w:t>
      </w:r>
    </w:p>
    <w:p w:rsidR="008A0C71" w:rsidRDefault="000107A7" w:rsidP="008A0C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Г). Миопатия</w:t>
      </w:r>
    </w:p>
    <w:p w:rsidR="0074599E" w:rsidRPr="000107A7" w:rsidRDefault="0074599E" w:rsidP="008A0C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A0C71" w:rsidRPr="00D047CD" w:rsidRDefault="008A0C71" w:rsidP="008A0C71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047CD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8A0C71" w:rsidRPr="00D047CD" w:rsidRDefault="006B31A1" w:rsidP="008A0C71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Охарактеризовать к</w:t>
      </w:r>
      <w:r w:rsidR="008A0C71" w:rsidRPr="00D047CD">
        <w:rPr>
          <w:rFonts w:ascii="Times New Roman" w:hAnsi="Times New Roman" w:cs="Times New Roman"/>
          <w:sz w:val="28"/>
          <w:szCs w:val="28"/>
          <w:lang w:eastAsia="ru-RU"/>
        </w:rPr>
        <w:t xml:space="preserve">омплексное применение средств физической реабилитации при заболеваниях нервной системы у детей и подростков. </w:t>
      </w:r>
    </w:p>
    <w:p w:rsidR="008A0C71" w:rsidRPr="00D047CD" w:rsidRDefault="006B31A1" w:rsidP="008A0C71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Раскрыть методику</w:t>
      </w:r>
      <w:r w:rsidR="008A0C71" w:rsidRPr="00D047CD">
        <w:rPr>
          <w:rFonts w:ascii="Times New Roman" w:hAnsi="Times New Roman" w:cs="Times New Roman"/>
          <w:sz w:val="28"/>
          <w:szCs w:val="28"/>
          <w:lang w:eastAsia="ru-RU"/>
        </w:rPr>
        <w:t xml:space="preserve"> построения занятия ЛФК при заболеваниях нервной системы в детском возрасте.</w:t>
      </w:r>
    </w:p>
    <w:p w:rsidR="00FE4C20" w:rsidRPr="00FE4C20" w:rsidRDefault="00FE4C20" w:rsidP="008A0C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C20" w:rsidRPr="00FE4C20" w:rsidSect="009F17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349" w:rsidRDefault="000A2349" w:rsidP="000A2349">
      <w:pPr>
        <w:spacing w:after="0" w:line="240" w:lineRule="auto"/>
      </w:pPr>
      <w:r>
        <w:separator/>
      </w:r>
    </w:p>
  </w:endnote>
  <w:endnote w:type="continuationSeparator" w:id="0">
    <w:p w:rsidR="000A2349" w:rsidRDefault="000A2349" w:rsidP="000A2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349" w:rsidRDefault="000A2349" w:rsidP="000A2349">
      <w:pPr>
        <w:spacing w:after="0" w:line="240" w:lineRule="auto"/>
      </w:pPr>
      <w:r>
        <w:separator/>
      </w:r>
    </w:p>
  </w:footnote>
  <w:footnote w:type="continuationSeparator" w:id="0">
    <w:p w:rsidR="000A2349" w:rsidRDefault="000A2349" w:rsidP="000A2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E142BA"/>
    <w:multiLevelType w:val="multilevel"/>
    <w:tmpl w:val="252A25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4C20"/>
    <w:rsid w:val="000107A7"/>
    <w:rsid w:val="0004014C"/>
    <w:rsid w:val="000A2349"/>
    <w:rsid w:val="000A3894"/>
    <w:rsid w:val="000B52F7"/>
    <w:rsid w:val="003F0D94"/>
    <w:rsid w:val="004056AB"/>
    <w:rsid w:val="004A122D"/>
    <w:rsid w:val="004C45C8"/>
    <w:rsid w:val="00503332"/>
    <w:rsid w:val="0053724E"/>
    <w:rsid w:val="005D6E39"/>
    <w:rsid w:val="00642AE9"/>
    <w:rsid w:val="006B2EFE"/>
    <w:rsid w:val="006B31A1"/>
    <w:rsid w:val="0074599E"/>
    <w:rsid w:val="0079182E"/>
    <w:rsid w:val="00850710"/>
    <w:rsid w:val="008A0C71"/>
    <w:rsid w:val="009F1751"/>
    <w:rsid w:val="00B609BD"/>
    <w:rsid w:val="00BB146E"/>
    <w:rsid w:val="00D047CD"/>
    <w:rsid w:val="00DE6A29"/>
    <w:rsid w:val="00F56B73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customStyle="1" w:styleId="a5">
    <w:name w:val="Сноска_"/>
    <w:link w:val="a6"/>
    <w:rsid w:val="000A234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">
    <w:name w:val="Основной текст (2)_"/>
    <w:link w:val="20"/>
    <w:rsid w:val="000A234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2pt">
    <w:name w:val="Основной текст (2) + Интервал 2 pt"/>
    <w:rsid w:val="000A23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Основной текст (2) + Курсив"/>
    <w:rsid w:val="000A23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Основной текст (2) + Полужирный"/>
    <w:rsid w:val="000A23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pt">
    <w:name w:val="Основной текст (2) + 8 pt;Малые прописные"/>
    <w:rsid w:val="000A2349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paragraph" w:customStyle="1" w:styleId="a6">
    <w:name w:val="Сноска"/>
    <w:basedOn w:val="a"/>
    <w:link w:val="a5"/>
    <w:rsid w:val="000A2349"/>
    <w:pPr>
      <w:widowControl w:val="0"/>
      <w:shd w:val="clear" w:color="auto" w:fill="FFFFFF"/>
      <w:spacing w:after="0" w:line="173" w:lineRule="exact"/>
      <w:ind w:firstLine="42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0A2349"/>
    <w:pPr>
      <w:widowControl w:val="0"/>
      <w:shd w:val="clear" w:color="auto" w:fill="FFFFFF"/>
      <w:spacing w:before="660" w:after="2620" w:line="168" w:lineRule="exact"/>
      <w:ind w:hanging="16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0A234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A234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7</Pages>
  <Words>2698</Words>
  <Characters>15380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12</cp:revision>
  <dcterms:created xsi:type="dcterms:W3CDTF">2017-11-04T10:13:00Z</dcterms:created>
  <dcterms:modified xsi:type="dcterms:W3CDTF">2019-08-15T10:37:00Z</dcterms:modified>
</cp:coreProperties>
</file>